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09" w:rsidRDefault="00546209" w:rsidP="0054620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264"/>
        <w:tblW w:w="4657" w:type="dxa"/>
        <w:tblLook w:val="04A0" w:firstRow="1" w:lastRow="0" w:firstColumn="1" w:lastColumn="0" w:noHBand="0" w:noVBand="1"/>
      </w:tblPr>
      <w:tblGrid>
        <w:gridCol w:w="4657"/>
      </w:tblGrid>
      <w:tr w:rsidR="00546209" w:rsidRPr="00546209" w:rsidTr="00212E4B">
        <w:trPr>
          <w:trHeight w:val="1974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546209" w:rsidRPr="00546209" w:rsidRDefault="00546209" w:rsidP="00546209">
            <w:pPr>
              <w:tabs>
                <w:tab w:val="left" w:pos="9214"/>
              </w:tabs>
              <w:ind w:left="461" w:right="19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ЗАЦВЯРДЖАЮ</w:t>
            </w:r>
          </w:p>
          <w:p w:rsidR="00546209" w:rsidRPr="00546209" w:rsidRDefault="00546209" w:rsidP="00546209">
            <w:pPr>
              <w:tabs>
                <w:tab w:val="left" w:pos="9214"/>
              </w:tabs>
              <w:ind w:left="461" w:right="19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Дырэктар               дзяржаўнай   установы                     адукацыі “Суднікаўская сярэдняя школа      Валожынскага           раёна” </w:t>
            </w:r>
          </w:p>
          <w:p w:rsidR="00546209" w:rsidRPr="00546209" w:rsidRDefault="00546209" w:rsidP="00546209">
            <w:pPr>
              <w:tabs>
                <w:tab w:val="left" w:pos="9214"/>
              </w:tabs>
              <w:ind w:left="461" w:right="19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____________  І.В.Юсцік</w:t>
            </w:r>
          </w:p>
          <w:p w:rsidR="00546209" w:rsidRPr="00546209" w:rsidRDefault="00546209" w:rsidP="00546209">
            <w:pPr>
              <w:tabs>
                <w:tab w:val="left" w:pos="9214"/>
              </w:tabs>
              <w:ind w:left="461" w:right="19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________2024</w:t>
            </w:r>
          </w:p>
        </w:tc>
      </w:tr>
    </w:tbl>
    <w:p w:rsidR="00546209" w:rsidRPr="00546209" w:rsidRDefault="00546209" w:rsidP="00546209">
      <w:pP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546209" w:rsidRPr="00546209" w:rsidRDefault="00546209" w:rsidP="005462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209" w:rsidRDefault="00546209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209" w:rsidRDefault="00546209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209" w:rsidRDefault="00546209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209" w:rsidRDefault="00546209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209" w:rsidRDefault="00546209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B8C" w:rsidRDefault="003A6B8C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</w:t>
      </w:r>
    </w:p>
    <w:p w:rsidR="00546209" w:rsidRPr="00546209" w:rsidRDefault="003A6B8C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правядзення спартыўна-масавага        </w:t>
      </w:r>
    </w:p>
    <w:p w:rsidR="00546209" w:rsidRPr="00546209" w:rsidRDefault="003A6B8C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мерапрыемства    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Тыдзень      спорту  </w:t>
      </w:r>
    </w:p>
    <w:p w:rsidR="00546209" w:rsidRPr="00546209" w:rsidRDefault="003A6B8C" w:rsidP="00546209">
      <w:pPr>
        <w:spacing w:after="0" w:line="240" w:lineRule="auto"/>
        <w:ind w:left="-9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 здароўя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(03.09 – 10.09</w:t>
      </w:r>
      <w:r w:rsidR="006E673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.2024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546209" w:rsidRPr="00546209" w:rsidRDefault="00546209" w:rsidP="00546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0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1701"/>
        <w:gridCol w:w="1497"/>
        <w:gridCol w:w="2504"/>
      </w:tblGrid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Назва мерапрыемства</w:t>
            </w: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Час правядзення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М</w:t>
            </w: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есца правядзення</w:t>
            </w:r>
          </w:p>
        </w:tc>
        <w:tc>
          <w:tcPr>
            <w:tcW w:w="1497" w:type="dxa"/>
          </w:tcPr>
          <w:p w:rsidR="00546209" w:rsidRPr="00112D62" w:rsidRDefault="00546209" w:rsidP="00546209">
            <w:pPr>
              <w:ind w:left="-31" w:right="-42" w:firstLine="31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Удзельнікі</w:t>
            </w:r>
          </w:p>
          <w:p w:rsidR="00546209" w:rsidRPr="00546209" w:rsidRDefault="00546209" w:rsidP="00546209">
            <w:pPr>
              <w:ind w:left="-31" w:right="-42" w:firstLine="31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(класы)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П.І.І. адказных</w:t>
            </w: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2409" w:type="dxa"/>
          </w:tcPr>
          <w:p w:rsidR="006E6731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 xml:space="preserve">Адкрыццё тыдня </w:t>
            </w: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«</w:t>
            </w: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Тыдзень спорту і здароўя</w:t>
            </w: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03.09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Стадыён</w:t>
            </w:r>
          </w:p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школы</w:t>
            </w:r>
          </w:p>
        </w:tc>
        <w:tc>
          <w:tcPr>
            <w:tcW w:w="1497" w:type="dxa"/>
          </w:tcPr>
          <w:p w:rsidR="00546209" w:rsidRPr="00112D62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  <w:p w:rsidR="00546209" w:rsidRPr="00112D62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1-9</w:t>
            </w:r>
          </w:p>
        </w:tc>
        <w:tc>
          <w:tcPr>
            <w:tcW w:w="2504" w:type="dxa"/>
          </w:tcPr>
          <w:p w:rsidR="00546209" w:rsidRPr="00546209" w:rsidRDefault="00112D62" w:rsidP="00546209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val="be-BY" w:eastAsia="ru-RU"/>
              </w:rPr>
              <w:t>Настаўнік фізі.</w:t>
            </w:r>
            <w:r w:rsidR="00546209" w:rsidRPr="00546209">
              <w:rPr>
                <w:rFonts w:eastAsia="Times New Roman"/>
                <w:sz w:val="30"/>
                <w:szCs w:val="30"/>
                <w:lang w:val="be-BY" w:eastAsia="ru-RU"/>
              </w:rPr>
              <w:t>культуры і здароўя</w:t>
            </w: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w="2409" w:type="dxa"/>
          </w:tcPr>
          <w:p w:rsidR="006E6731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Дынамічныя перапынкі</w:t>
            </w: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04.09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Тэрыторыя школы</w:t>
            </w:r>
          </w:p>
        </w:tc>
        <w:tc>
          <w:tcPr>
            <w:tcW w:w="1497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1-9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Актыў ГА “БРСМ”</w:t>
            </w: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409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Танцавальны</w:t>
            </w:r>
            <w:proofErr w:type="spellEnd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флэшмоб</w:t>
            </w:r>
            <w:proofErr w:type="spellEnd"/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05.09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Стадыён школы</w:t>
            </w:r>
          </w:p>
        </w:tc>
        <w:tc>
          <w:tcPr>
            <w:tcW w:w="1497" w:type="dxa"/>
          </w:tcPr>
          <w:p w:rsidR="00546209" w:rsidRPr="00546209" w:rsidRDefault="003A6B8C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1-5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Зіміч В.І. (дашк.гр),</w:t>
            </w:r>
          </w:p>
          <w:p w:rsidR="00546209" w:rsidRPr="00546209" w:rsidRDefault="00546209" w:rsidP="00112D62">
            <w:pPr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Зуй С.З.</w:t>
            </w: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3</w:t>
            </w: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.</w:t>
            </w:r>
          </w:p>
        </w:tc>
        <w:tc>
          <w:tcPr>
            <w:tcW w:w="2409" w:type="dxa"/>
          </w:tcPr>
          <w:p w:rsidR="006E6731" w:rsidRPr="00546209" w:rsidRDefault="00546209" w:rsidP="00546209">
            <w:pPr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</w:pPr>
            <w:proofErr w:type="spellStart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Выста</w:t>
            </w:r>
            <w:proofErr w:type="spellEnd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val="be-BY" w:eastAsia="ru-RU"/>
              </w:rPr>
              <w:t>в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а к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val="be-BY" w:eastAsia="ru-RU"/>
              </w:rPr>
              <w:t xml:space="preserve">алажоў 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«</w:t>
            </w:r>
            <w:proofErr w:type="spellStart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Алімп</w:t>
            </w:r>
            <w:proofErr w:type="spellEnd"/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val="be-BY" w:eastAsia="ru-RU"/>
              </w:rPr>
              <w:t>ійскія героі спорту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06.09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546209">
              <w:rPr>
                <w:rFonts w:eastAsia="Times New Roman"/>
                <w:sz w:val="30"/>
                <w:szCs w:val="30"/>
                <w:lang w:eastAsia="ru-RU"/>
              </w:rPr>
              <w:t>Хол</w:t>
            </w:r>
            <w:proofErr w:type="spellEnd"/>
            <w:r w:rsidRPr="00546209">
              <w:rPr>
                <w:rFonts w:eastAsia="Times New Roman"/>
                <w:sz w:val="30"/>
                <w:szCs w:val="30"/>
                <w:lang w:eastAsia="ru-RU"/>
              </w:rPr>
              <w:t xml:space="preserve"> школы</w:t>
            </w:r>
          </w:p>
        </w:tc>
        <w:tc>
          <w:tcPr>
            <w:tcW w:w="1497" w:type="dxa"/>
          </w:tcPr>
          <w:p w:rsidR="00546209" w:rsidRPr="00546209" w:rsidRDefault="003A6B8C" w:rsidP="003A6B8C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6-9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Пупко Н.С.</w:t>
            </w:r>
          </w:p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409" w:type="dxa"/>
          </w:tcPr>
          <w:p w:rsidR="006E6731" w:rsidRPr="00546209" w:rsidRDefault="00546209" w:rsidP="00546209">
            <w:pPr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</w:pPr>
            <w:r w:rsidRPr="00546209">
              <w:rPr>
                <w:rFonts w:eastAsia="Times New Roman"/>
                <w:color w:val="000000"/>
                <w:sz w:val="30"/>
                <w:szCs w:val="30"/>
                <w:shd w:val="clear" w:color="auto" w:fill="FFFFFF"/>
                <w:lang w:val="be-BY" w:eastAsia="ru-RU"/>
              </w:rPr>
              <w:t xml:space="preserve">Спартыўнае свята </w:t>
            </w:r>
            <w:r w:rsidRPr="00546209">
              <w:rPr>
                <w:rFonts w:eastAsia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”Здаровы я-здаровая сям’я”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 xml:space="preserve"> (ш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val="be-BY" w:eastAsia="ru-RU"/>
              </w:rPr>
              <w:t>осты школьны дзень</w:t>
            </w:r>
            <w:r w:rsidRPr="00546209">
              <w:rPr>
                <w:rFonts w:eastAsia="Times New Roman"/>
                <w:color w:val="111111"/>
                <w:sz w:val="30"/>
                <w:szCs w:val="3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07.09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Тэрыторыя школы</w:t>
            </w:r>
          </w:p>
        </w:tc>
        <w:tc>
          <w:tcPr>
            <w:tcW w:w="1497" w:type="dxa"/>
          </w:tcPr>
          <w:p w:rsidR="00546209" w:rsidRPr="00546209" w:rsidRDefault="003A6B8C" w:rsidP="003A6B8C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6-9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Зіміч С.М.</w:t>
            </w:r>
          </w:p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6.</w:t>
            </w:r>
          </w:p>
        </w:tc>
        <w:tc>
          <w:tcPr>
            <w:tcW w:w="2409" w:type="dxa"/>
          </w:tcPr>
          <w:p w:rsidR="00546209" w:rsidRPr="00112D62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Хвілінкі здароўя і бяспекі</w:t>
            </w:r>
          </w:p>
          <w:p w:rsidR="006E6731" w:rsidRPr="00546209" w:rsidRDefault="006E6731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eastAsia="ru-RU"/>
              </w:rPr>
              <w:t>09.09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Навучальныя кабінеты</w:t>
            </w:r>
          </w:p>
        </w:tc>
        <w:tc>
          <w:tcPr>
            <w:tcW w:w="1497" w:type="dxa"/>
          </w:tcPr>
          <w:p w:rsidR="00546209" w:rsidRPr="00546209" w:rsidRDefault="003A6B8C" w:rsidP="003A6B8C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1-9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Класныя кіраўнікі і выхавальнікі ДУ</w:t>
            </w:r>
          </w:p>
        </w:tc>
      </w:tr>
      <w:tr w:rsidR="00546209" w:rsidRPr="00112D62" w:rsidTr="00546209">
        <w:tc>
          <w:tcPr>
            <w:tcW w:w="710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7.</w:t>
            </w:r>
          </w:p>
        </w:tc>
        <w:tc>
          <w:tcPr>
            <w:tcW w:w="2409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Гульня-віктарына “Я аб спорце ведаю ўсё”</w:t>
            </w:r>
          </w:p>
        </w:tc>
        <w:tc>
          <w:tcPr>
            <w:tcW w:w="1276" w:type="dxa"/>
          </w:tcPr>
          <w:p w:rsidR="00546209" w:rsidRPr="00546209" w:rsidRDefault="00546209" w:rsidP="00546209">
            <w:pPr>
              <w:ind w:left="-49" w:right="-131" w:firstLine="49"/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10.09</w:t>
            </w:r>
          </w:p>
        </w:tc>
        <w:tc>
          <w:tcPr>
            <w:tcW w:w="1701" w:type="dxa"/>
          </w:tcPr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Спартыўная пляцоўка</w:t>
            </w:r>
          </w:p>
        </w:tc>
        <w:tc>
          <w:tcPr>
            <w:tcW w:w="1497" w:type="dxa"/>
          </w:tcPr>
          <w:p w:rsidR="00546209" w:rsidRPr="00546209" w:rsidRDefault="003A6B8C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112D62">
              <w:rPr>
                <w:rFonts w:eastAsia="Times New Roman"/>
                <w:sz w:val="30"/>
                <w:szCs w:val="30"/>
                <w:lang w:val="be-BY" w:eastAsia="ru-RU"/>
              </w:rPr>
              <w:t>1-4</w:t>
            </w:r>
          </w:p>
        </w:tc>
        <w:tc>
          <w:tcPr>
            <w:tcW w:w="2504" w:type="dxa"/>
          </w:tcPr>
          <w:p w:rsidR="00546209" w:rsidRPr="00546209" w:rsidRDefault="00546209" w:rsidP="00546209">
            <w:pPr>
              <w:jc w:val="center"/>
              <w:rPr>
                <w:rFonts w:eastAsia="Times New Roman"/>
                <w:sz w:val="30"/>
                <w:szCs w:val="30"/>
                <w:lang w:val="be-BY" w:eastAsia="ru-RU"/>
              </w:rPr>
            </w:pPr>
            <w:r w:rsidRPr="00546209">
              <w:rPr>
                <w:rFonts w:eastAsia="Times New Roman"/>
                <w:sz w:val="30"/>
                <w:szCs w:val="30"/>
                <w:lang w:val="be-BY" w:eastAsia="ru-RU"/>
              </w:rPr>
              <w:t>Паталей А.І.</w:t>
            </w:r>
          </w:p>
          <w:p w:rsidR="00546209" w:rsidRPr="00546209" w:rsidRDefault="00546209" w:rsidP="00546209">
            <w:pPr>
              <w:rPr>
                <w:rFonts w:eastAsia="Times New Roman"/>
                <w:sz w:val="30"/>
                <w:szCs w:val="30"/>
                <w:lang w:val="be-BY" w:eastAsia="ru-RU"/>
              </w:rPr>
            </w:pPr>
          </w:p>
        </w:tc>
      </w:tr>
    </w:tbl>
    <w:p w:rsidR="00546209" w:rsidRPr="00546209" w:rsidRDefault="00546209" w:rsidP="00546209">
      <w:pPr>
        <w:tabs>
          <w:tab w:val="left" w:pos="6804"/>
        </w:tabs>
        <w:ind w:left="-993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2B7D7B" w:rsidRPr="003A6B8C" w:rsidRDefault="003A6B8C" w:rsidP="00546209">
      <w:pPr>
        <w:tabs>
          <w:tab w:val="left" w:pos="6804"/>
        </w:tabs>
        <w:ind w:left="-993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</w:t>
      </w:r>
      <w:r w:rsidR="00546209" w:rsidRPr="005462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Намеснік дырэктара па АД                                    В.В.Салтан</w:t>
      </w:r>
    </w:p>
    <w:sectPr w:rsidR="002B7D7B" w:rsidRPr="003A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9"/>
    <w:rsid w:val="00112D62"/>
    <w:rsid w:val="002B7D7B"/>
    <w:rsid w:val="003A6B8C"/>
    <w:rsid w:val="00546209"/>
    <w:rsid w:val="006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85C8A-BE5D-4625-A851-6A7BA08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46209"/>
    <w:pPr>
      <w:spacing w:after="0" w:line="240" w:lineRule="auto"/>
    </w:pPr>
    <w:rPr>
      <w:rFonts w:ascii="Times New Roman" w:hAnsi="Times New Roman" w:cs="Times New Roman"/>
      <w:sz w:val="28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2024-09-02T10:57:00Z</cp:lastPrinted>
  <dcterms:created xsi:type="dcterms:W3CDTF">2024-09-02T10:39:00Z</dcterms:created>
  <dcterms:modified xsi:type="dcterms:W3CDTF">2024-09-02T10:58:00Z</dcterms:modified>
</cp:coreProperties>
</file>